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83D90" w14:textId="7B68A65F" w:rsidR="006A3517" w:rsidRPr="00BC412E" w:rsidRDefault="008B7E43" w:rsidP="008B7E43">
      <w:pPr>
        <w:jc w:val="center"/>
        <w:rPr>
          <w:b/>
          <w:color w:val="C00000"/>
          <w:sz w:val="24"/>
        </w:rPr>
      </w:pPr>
      <w:r w:rsidRPr="00BC412E">
        <w:rPr>
          <w:b/>
          <w:color w:val="C00000"/>
          <w:sz w:val="24"/>
        </w:rPr>
        <w:t xml:space="preserve">MONITORING FRAMEWORK </w:t>
      </w:r>
      <w:r w:rsidR="000C516A">
        <w:rPr>
          <w:b/>
          <w:color w:val="C00000"/>
          <w:sz w:val="24"/>
        </w:rPr>
        <w:t>FOR</w:t>
      </w:r>
      <w:r w:rsidR="000C516A" w:rsidRPr="00BC412E">
        <w:rPr>
          <w:b/>
          <w:color w:val="C00000"/>
          <w:sz w:val="24"/>
        </w:rPr>
        <w:t xml:space="preserve"> </w:t>
      </w:r>
      <w:r w:rsidRPr="00BC412E">
        <w:rPr>
          <w:b/>
          <w:color w:val="C00000"/>
          <w:sz w:val="24"/>
        </w:rPr>
        <w:t>THE CLME+ SAP</w:t>
      </w:r>
    </w:p>
    <w:p w14:paraId="5CFE7429" w14:textId="77777777" w:rsidR="000A73A0" w:rsidRPr="00BC412E" w:rsidRDefault="000A73A0" w:rsidP="008B7E43">
      <w:pPr>
        <w:jc w:val="center"/>
        <w:rPr>
          <w:b/>
          <w:color w:val="C00000"/>
          <w:sz w:val="24"/>
        </w:rPr>
      </w:pPr>
      <w:r w:rsidRPr="00BC412E">
        <w:rPr>
          <w:b/>
          <w:color w:val="C00000"/>
          <w:sz w:val="24"/>
        </w:rPr>
        <w:t>METHODOLOGICAL SHEET</w:t>
      </w:r>
    </w:p>
    <w:p w14:paraId="28BB213D" w14:textId="77777777" w:rsidR="008B7E43" w:rsidRDefault="008B7E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E605A" wp14:editId="4BD12626">
                <wp:simplePos x="0" y="0"/>
                <wp:positionH relativeFrom="column">
                  <wp:posOffset>9053</wp:posOffset>
                </wp:positionH>
                <wp:positionV relativeFrom="paragraph">
                  <wp:posOffset>255559</wp:posOffset>
                </wp:positionV>
                <wp:extent cx="5893806" cy="2120900"/>
                <wp:effectExtent l="0" t="0" r="12065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806" cy="2120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254F0" w14:textId="1AA3B437" w:rsidR="008B7E43" w:rsidRDefault="008B7E43" w:rsidP="008B7E4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412E">
                              <w:rPr>
                                <w:b/>
                                <w:sz w:val="24"/>
                                <w:szCs w:val="24"/>
                              </w:rPr>
                              <w:t>Strategy</w:t>
                            </w:r>
                            <w:r w:rsidR="00B359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1814512" w14:textId="1545747B" w:rsidR="00115213" w:rsidRPr="00B359DE" w:rsidRDefault="00115213" w:rsidP="008B7E4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359D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Lead </w:t>
                            </w:r>
                            <w:proofErr w:type="spellStart"/>
                            <w:r w:rsidRPr="00B359D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organization</w:t>
                            </w:r>
                            <w:proofErr w:type="spellEnd"/>
                            <w:r w:rsidRPr="00B359D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="008114C2" w:rsidRPr="00B359D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77437AC2" w14:textId="1A864579" w:rsidR="008B7E43" w:rsidRDefault="008B7E43" w:rsidP="008B7E4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412E">
                              <w:rPr>
                                <w:b/>
                                <w:sz w:val="24"/>
                                <w:szCs w:val="24"/>
                              </w:rPr>
                              <w:t>Action</w:t>
                            </w:r>
                            <w:r w:rsidR="00B359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2C95FA8" w14:textId="2C2402D5" w:rsidR="00115213" w:rsidRPr="00BC412E" w:rsidRDefault="00115213" w:rsidP="008B7E4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Number of indicators for the Action: </w:t>
                            </w:r>
                          </w:p>
                          <w:p w14:paraId="3267A18C" w14:textId="7C8D70FA" w:rsidR="008B7E43" w:rsidRDefault="008B7E43" w:rsidP="00E0495F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412E">
                              <w:rPr>
                                <w:b/>
                                <w:sz w:val="24"/>
                                <w:szCs w:val="24"/>
                              </w:rPr>
                              <w:t>Indicator:</w:t>
                            </w:r>
                            <w:r w:rsidR="00420012" w:rsidRPr="00BC412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343196" w14:textId="77777777" w:rsidR="00B359DE" w:rsidRDefault="00B359DE" w:rsidP="00E0495F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AD58E4" w14:textId="1A2B8D9D" w:rsidR="00115213" w:rsidRPr="00B359DE" w:rsidRDefault="00115213" w:rsidP="00E0495F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B359DE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B359DE"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 w:rsidRPr="00B359DE">
                              <w:rPr>
                                <w:sz w:val="24"/>
                                <w:szCs w:val="24"/>
                              </w:rPr>
                              <w:t xml:space="preserve"> indicator fully covers the </w:t>
                            </w:r>
                            <w:r w:rsidR="00B359DE">
                              <w:rPr>
                                <w:sz w:val="24"/>
                                <w:szCs w:val="24"/>
                              </w:rPr>
                              <w:t>scope</w:t>
                            </w:r>
                            <w:r w:rsidRPr="00B359DE">
                              <w:rPr>
                                <w:sz w:val="24"/>
                                <w:szCs w:val="24"/>
                              </w:rPr>
                              <w:t xml:space="preserve"> of the Action</w:t>
                            </w:r>
                            <w:r w:rsidR="00B359DE">
                              <w:rPr>
                                <w:sz w:val="24"/>
                                <w:szCs w:val="24"/>
                              </w:rPr>
                              <w:t>: [YES] [NO]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E60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7pt;margin-top:20.1pt;width:464.1pt;height:1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" fillcolor="#e7e6e6 [3214]" strokeweight=".5pt">
                <v:textbox>
                  <w:txbxContent>
                    <w:p w14:paraId="110254F0" w14:textId="1AA3B437" w:rsidR="008B7E43" w:rsidRDefault="008B7E43" w:rsidP="008B7E4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BC412E">
                        <w:rPr>
                          <w:b/>
                          <w:sz w:val="24"/>
                          <w:szCs w:val="24"/>
                        </w:rPr>
                        <w:t>Strategy</w:t>
                      </w:r>
                      <w:r w:rsidR="00B359DE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1814512" w14:textId="1545747B" w:rsidR="00115213" w:rsidRPr="00B359DE" w:rsidRDefault="00115213" w:rsidP="008B7E43">
                      <w:pPr>
                        <w:spacing w:after="120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B359DE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Lead </w:t>
                      </w:r>
                      <w:proofErr w:type="spellStart"/>
                      <w:r w:rsidRPr="00B359DE">
                        <w:rPr>
                          <w:b/>
                          <w:sz w:val="24"/>
                          <w:szCs w:val="24"/>
                          <w:lang w:val="fr-FR"/>
                        </w:rPr>
                        <w:t>organization</w:t>
                      </w:r>
                      <w:proofErr w:type="spellEnd"/>
                      <w:r w:rsidRPr="00B359DE">
                        <w:rPr>
                          <w:b/>
                          <w:sz w:val="24"/>
                          <w:szCs w:val="24"/>
                          <w:lang w:val="fr-FR"/>
                        </w:rPr>
                        <w:t>:</w:t>
                      </w:r>
                      <w:r w:rsidR="008114C2" w:rsidRPr="00B359DE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77437AC2" w14:textId="1A864579" w:rsidR="008B7E43" w:rsidRDefault="008B7E43" w:rsidP="008B7E4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BC412E">
                        <w:rPr>
                          <w:b/>
                          <w:sz w:val="24"/>
                          <w:szCs w:val="24"/>
                        </w:rPr>
                        <w:t>Action</w:t>
                      </w:r>
                      <w:r w:rsidR="00B359DE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2C95FA8" w14:textId="2C2402D5" w:rsidR="00115213" w:rsidRPr="00BC412E" w:rsidRDefault="00115213" w:rsidP="008B7E4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Number of indicators for the Action: </w:t>
                      </w:r>
                    </w:p>
                    <w:p w14:paraId="3267A18C" w14:textId="7C8D70FA" w:rsidR="008B7E43" w:rsidRDefault="008B7E43" w:rsidP="00E0495F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BC412E">
                        <w:rPr>
                          <w:b/>
                          <w:sz w:val="24"/>
                          <w:szCs w:val="24"/>
                        </w:rPr>
                        <w:t>Indicator:</w:t>
                      </w:r>
                      <w:r w:rsidR="00420012" w:rsidRPr="00BC412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343196" w14:textId="77777777" w:rsidR="00B359DE" w:rsidRDefault="00B359DE" w:rsidP="00E0495F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AD58E4" w14:textId="1A2B8D9D" w:rsidR="00115213" w:rsidRPr="00B359DE" w:rsidRDefault="00115213" w:rsidP="00E0495F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B359DE">
                        <w:rPr>
                          <w:sz w:val="24"/>
                          <w:szCs w:val="24"/>
                        </w:rPr>
                        <w:t>Th</w:t>
                      </w:r>
                      <w:r w:rsidR="00B359DE">
                        <w:rPr>
                          <w:sz w:val="24"/>
                          <w:szCs w:val="24"/>
                        </w:rPr>
                        <w:t>is</w:t>
                      </w:r>
                      <w:r w:rsidRPr="00B359DE">
                        <w:rPr>
                          <w:sz w:val="24"/>
                          <w:szCs w:val="24"/>
                        </w:rPr>
                        <w:t xml:space="preserve"> indicator fully covers the </w:t>
                      </w:r>
                      <w:r w:rsidR="00B359DE">
                        <w:rPr>
                          <w:sz w:val="24"/>
                          <w:szCs w:val="24"/>
                        </w:rPr>
                        <w:t>scope</w:t>
                      </w:r>
                      <w:r w:rsidRPr="00B359DE">
                        <w:rPr>
                          <w:sz w:val="24"/>
                          <w:szCs w:val="24"/>
                        </w:rPr>
                        <w:t xml:space="preserve"> of the Action</w:t>
                      </w:r>
                      <w:r w:rsidR="00B359DE">
                        <w:rPr>
                          <w:sz w:val="24"/>
                          <w:szCs w:val="24"/>
                        </w:rPr>
                        <w:t>: [YES] [NO]</w:t>
                      </w:r>
                    </w:p>
                  </w:txbxContent>
                </v:textbox>
              </v:shape>
            </w:pict>
          </mc:Fallback>
        </mc:AlternateContent>
      </w:r>
    </w:p>
    <w:p w14:paraId="2DF6DA8F" w14:textId="77777777" w:rsidR="008B7E43" w:rsidRDefault="008B7E43"/>
    <w:p w14:paraId="722B58AB" w14:textId="77777777" w:rsidR="008B7E43" w:rsidRDefault="008B7E43"/>
    <w:p w14:paraId="03F58538" w14:textId="77777777" w:rsidR="008B7E43" w:rsidRDefault="008B7E43" w:rsidP="008B7E43">
      <w:pPr>
        <w:pStyle w:val="Heading1"/>
      </w:pPr>
    </w:p>
    <w:p w14:paraId="7D047ACD" w14:textId="77777777" w:rsidR="008B7E43" w:rsidRDefault="008B7E43" w:rsidP="000A73A0"/>
    <w:p w14:paraId="2FE7F2ED" w14:textId="77777777" w:rsidR="000A73A0" w:rsidRDefault="000A73A0" w:rsidP="000A73A0"/>
    <w:p w14:paraId="705F29AA" w14:textId="77777777" w:rsidR="00115213" w:rsidRDefault="00115213" w:rsidP="000A73A0"/>
    <w:p w14:paraId="0DCE481C" w14:textId="77777777" w:rsidR="00115213" w:rsidRDefault="00115213" w:rsidP="000A73A0"/>
    <w:p w14:paraId="3DB11CA2" w14:textId="77777777" w:rsidR="00115213" w:rsidRDefault="00115213" w:rsidP="000A7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5213" w14:paraId="10C88C58" w14:textId="77777777" w:rsidTr="00C16DE4">
        <w:tc>
          <w:tcPr>
            <w:tcW w:w="9350" w:type="dxa"/>
            <w:gridSpan w:val="2"/>
            <w:shd w:val="clear" w:color="auto" w:fill="E2EFD9" w:themeFill="accent6" w:themeFillTint="33"/>
          </w:tcPr>
          <w:p w14:paraId="4EA4511C" w14:textId="77777777" w:rsidR="00115213" w:rsidRPr="009D3470" w:rsidRDefault="00115213" w:rsidP="000A73A0">
            <w:pPr>
              <w:rPr>
                <w:rFonts w:ascii="Arial" w:hAnsi="Arial" w:cs="Arial"/>
              </w:rPr>
            </w:pPr>
            <w:r w:rsidRPr="009D3470">
              <w:rPr>
                <w:rFonts w:ascii="Arial" w:hAnsi="Arial" w:cs="Arial"/>
              </w:rPr>
              <w:t>Monitoring results</w:t>
            </w:r>
          </w:p>
        </w:tc>
      </w:tr>
      <w:tr w:rsidR="00115213" w14:paraId="7D03C50B" w14:textId="77777777" w:rsidTr="00115213">
        <w:tc>
          <w:tcPr>
            <w:tcW w:w="4675" w:type="dxa"/>
          </w:tcPr>
          <w:p w14:paraId="78BCD864" w14:textId="3B9291A4" w:rsidR="00115213" w:rsidRDefault="00115213" w:rsidP="000A73A0">
            <w:r>
              <w:t xml:space="preserve">Baseline </w:t>
            </w:r>
            <w:r w:rsidR="00B359DE">
              <w:t>(</w:t>
            </w:r>
            <w:r>
              <w:t>year</w:t>
            </w:r>
            <w:r w:rsidR="00B359DE">
              <w:t>)</w:t>
            </w:r>
          </w:p>
        </w:tc>
        <w:tc>
          <w:tcPr>
            <w:tcW w:w="4675" w:type="dxa"/>
          </w:tcPr>
          <w:p w14:paraId="7FC67F04" w14:textId="13E4790F" w:rsidR="00115213" w:rsidRDefault="00115213" w:rsidP="000A73A0"/>
        </w:tc>
      </w:tr>
      <w:tr w:rsidR="00115213" w14:paraId="70C78B5A" w14:textId="77777777" w:rsidTr="00115213">
        <w:tc>
          <w:tcPr>
            <w:tcW w:w="4675" w:type="dxa"/>
          </w:tcPr>
          <w:p w14:paraId="14AB3C4C" w14:textId="2CAE92F4" w:rsidR="00115213" w:rsidRDefault="00115213" w:rsidP="000A73A0">
            <w:r>
              <w:t xml:space="preserve">Baseline </w:t>
            </w:r>
            <w:r w:rsidR="00B359DE">
              <w:t>(</w:t>
            </w:r>
            <w:r>
              <w:t>value</w:t>
            </w:r>
            <w:r w:rsidR="00B359DE">
              <w:t>)</w:t>
            </w:r>
          </w:p>
        </w:tc>
        <w:tc>
          <w:tcPr>
            <w:tcW w:w="4675" w:type="dxa"/>
          </w:tcPr>
          <w:p w14:paraId="0834E87C" w14:textId="6C9A31EB" w:rsidR="00115213" w:rsidRDefault="00115213" w:rsidP="00A94FD1"/>
        </w:tc>
      </w:tr>
      <w:tr w:rsidR="00115213" w14:paraId="75DF0018" w14:textId="77777777" w:rsidTr="00115213">
        <w:tc>
          <w:tcPr>
            <w:tcW w:w="4675" w:type="dxa"/>
          </w:tcPr>
          <w:p w14:paraId="3239DF47" w14:textId="360B56F9" w:rsidR="00115213" w:rsidRDefault="00115213" w:rsidP="000A73A0">
            <w:r>
              <w:t xml:space="preserve">Target </w:t>
            </w:r>
            <w:r w:rsidR="00B359DE">
              <w:t>(</w:t>
            </w:r>
            <w:r>
              <w:t>value</w:t>
            </w:r>
            <w:r w:rsidR="00B359DE">
              <w:t>)</w:t>
            </w:r>
          </w:p>
        </w:tc>
        <w:tc>
          <w:tcPr>
            <w:tcW w:w="4675" w:type="dxa"/>
          </w:tcPr>
          <w:p w14:paraId="713769B4" w14:textId="727A00F9" w:rsidR="00115213" w:rsidRDefault="00115213" w:rsidP="000A73A0"/>
        </w:tc>
      </w:tr>
      <w:tr w:rsidR="00115213" w14:paraId="0C66F1EB" w14:textId="77777777" w:rsidTr="00115213">
        <w:tc>
          <w:tcPr>
            <w:tcW w:w="4675" w:type="dxa"/>
          </w:tcPr>
          <w:p w14:paraId="07139388" w14:textId="2BC2D60B" w:rsidR="00115213" w:rsidRDefault="00115213" w:rsidP="000A73A0">
            <w:r>
              <w:t xml:space="preserve">Target </w:t>
            </w:r>
            <w:r w:rsidR="00B359DE">
              <w:t>(date/</w:t>
            </w:r>
            <w:r>
              <w:t>year</w:t>
            </w:r>
            <w:r w:rsidR="00B359DE">
              <w:t>)</w:t>
            </w:r>
          </w:p>
        </w:tc>
        <w:tc>
          <w:tcPr>
            <w:tcW w:w="4675" w:type="dxa"/>
          </w:tcPr>
          <w:p w14:paraId="150F70CC" w14:textId="4D84535B" w:rsidR="00115213" w:rsidRDefault="00115213" w:rsidP="000A73A0"/>
        </w:tc>
      </w:tr>
      <w:tr w:rsidR="00115213" w14:paraId="5513DD98" w14:textId="77777777" w:rsidTr="00115213">
        <w:tc>
          <w:tcPr>
            <w:tcW w:w="4675" w:type="dxa"/>
          </w:tcPr>
          <w:p w14:paraId="645B7380" w14:textId="1C0FEAF8" w:rsidR="00115213" w:rsidRDefault="00A52AA4" w:rsidP="000A73A0">
            <w:r>
              <w:t>Current status</w:t>
            </w:r>
            <w:r w:rsidR="00B359DE">
              <w:t xml:space="preserve"> (value)</w:t>
            </w:r>
          </w:p>
        </w:tc>
        <w:tc>
          <w:tcPr>
            <w:tcW w:w="4675" w:type="dxa"/>
          </w:tcPr>
          <w:p w14:paraId="236AD902" w14:textId="687EB07C" w:rsidR="00115213" w:rsidRDefault="00115213" w:rsidP="000A73A0"/>
        </w:tc>
      </w:tr>
      <w:tr w:rsidR="00A52AA4" w14:paraId="11E25C47" w14:textId="77777777" w:rsidTr="00115213">
        <w:tc>
          <w:tcPr>
            <w:tcW w:w="4675" w:type="dxa"/>
          </w:tcPr>
          <w:p w14:paraId="5569AE0E" w14:textId="40663317" w:rsidR="00A52AA4" w:rsidRDefault="00A52AA4" w:rsidP="000A73A0">
            <w:r>
              <w:t>Last status update</w:t>
            </w:r>
            <w:r w:rsidR="00B359DE">
              <w:t xml:space="preserve"> (date/year)</w:t>
            </w:r>
          </w:p>
        </w:tc>
        <w:tc>
          <w:tcPr>
            <w:tcW w:w="4675" w:type="dxa"/>
          </w:tcPr>
          <w:p w14:paraId="52473C55" w14:textId="5F456A80" w:rsidR="00A52AA4" w:rsidRDefault="00A52AA4" w:rsidP="000A73A0"/>
        </w:tc>
      </w:tr>
      <w:tr w:rsidR="00A52AA4" w14:paraId="5E3E9F95" w14:textId="77777777" w:rsidTr="00115213">
        <w:tc>
          <w:tcPr>
            <w:tcW w:w="4675" w:type="dxa"/>
          </w:tcPr>
          <w:p w14:paraId="46DF3693" w14:textId="7DDF0618" w:rsidR="00A52AA4" w:rsidRDefault="00A52AA4" w:rsidP="000A73A0">
            <w:r>
              <w:t>Additional information</w:t>
            </w:r>
          </w:p>
        </w:tc>
        <w:tc>
          <w:tcPr>
            <w:tcW w:w="4675" w:type="dxa"/>
          </w:tcPr>
          <w:p w14:paraId="7C3D7F03" w14:textId="05138818" w:rsidR="00A52AA4" w:rsidRDefault="00A52AA4" w:rsidP="000A73A0"/>
        </w:tc>
      </w:tr>
    </w:tbl>
    <w:p w14:paraId="7628EF13" w14:textId="77777777" w:rsidR="00115213" w:rsidRDefault="00115213" w:rsidP="000A7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1053"/>
        <w:gridCol w:w="431"/>
        <w:gridCol w:w="447"/>
        <w:gridCol w:w="528"/>
        <w:gridCol w:w="1029"/>
        <w:gridCol w:w="608"/>
        <w:gridCol w:w="244"/>
        <w:gridCol w:w="695"/>
        <w:gridCol w:w="322"/>
        <w:gridCol w:w="1266"/>
      </w:tblGrid>
      <w:tr w:rsidR="00811E17" w14:paraId="19601C67" w14:textId="77777777" w:rsidTr="000A73A0">
        <w:tc>
          <w:tcPr>
            <w:tcW w:w="9350" w:type="dxa"/>
            <w:gridSpan w:val="11"/>
            <w:shd w:val="clear" w:color="auto" w:fill="DEEAF6" w:themeFill="accent1" w:themeFillTint="33"/>
          </w:tcPr>
          <w:p w14:paraId="1B68AA75" w14:textId="77777777" w:rsidR="00811E17" w:rsidRPr="00827D8A" w:rsidRDefault="00E0495F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Institutional information</w:t>
            </w:r>
          </w:p>
        </w:tc>
      </w:tr>
      <w:tr w:rsidR="000A73A0" w:rsidRPr="00B359DE" w14:paraId="28617BD4" w14:textId="77777777" w:rsidTr="008A661F">
        <w:tc>
          <w:tcPr>
            <w:tcW w:w="2868" w:type="dxa"/>
          </w:tcPr>
          <w:p w14:paraId="172E635A" w14:textId="77777777" w:rsidR="000A73A0" w:rsidRDefault="00E0495F" w:rsidP="000A73A0">
            <w:r>
              <w:t>Organization in charge</w:t>
            </w:r>
          </w:p>
        </w:tc>
        <w:tc>
          <w:tcPr>
            <w:tcW w:w="6482" w:type="dxa"/>
            <w:gridSpan w:val="10"/>
          </w:tcPr>
          <w:p w14:paraId="69A6358E" w14:textId="5958C128" w:rsidR="000A73A0" w:rsidRPr="006B2B4C" w:rsidRDefault="000A73A0" w:rsidP="00A94FD1">
            <w:pPr>
              <w:rPr>
                <w:sz w:val="20"/>
                <w:lang w:val="fr-FR"/>
              </w:rPr>
            </w:pPr>
          </w:p>
        </w:tc>
      </w:tr>
      <w:tr w:rsidR="00E0495F" w14:paraId="4EDE8477" w14:textId="77777777" w:rsidTr="008A661F">
        <w:tc>
          <w:tcPr>
            <w:tcW w:w="2868" w:type="dxa"/>
          </w:tcPr>
          <w:p w14:paraId="3ED8356E" w14:textId="77777777" w:rsidR="00E0495F" w:rsidRDefault="00E0495F" w:rsidP="000A73A0">
            <w:r>
              <w:t>Other competent organizations</w:t>
            </w:r>
          </w:p>
        </w:tc>
        <w:tc>
          <w:tcPr>
            <w:tcW w:w="6482" w:type="dxa"/>
            <w:gridSpan w:val="10"/>
          </w:tcPr>
          <w:p w14:paraId="07868665" w14:textId="3CF6FD77" w:rsidR="00E0495F" w:rsidRPr="002B5D52" w:rsidRDefault="00E0495F" w:rsidP="000A73A0">
            <w:pPr>
              <w:rPr>
                <w:i/>
              </w:rPr>
            </w:pPr>
          </w:p>
        </w:tc>
      </w:tr>
      <w:tr w:rsidR="00E0495F" w14:paraId="364CB933" w14:textId="77777777" w:rsidTr="00E0495F">
        <w:tc>
          <w:tcPr>
            <w:tcW w:w="9350" w:type="dxa"/>
            <w:gridSpan w:val="11"/>
            <w:shd w:val="clear" w:color="auto" w:fill="DEEAF6" w:themeFill="accent1" w:themeFillTint="33"/>
          </w:tcPr>
          <w:p w14:paraId="498CB6C6" w14:textId="77777777" w:rsidR="00E0495F" w:rsidRPr="00827D8A" w:rsidRDefault="00E0495F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Concepts and definitions</w:t>
            </w:r>
          </w:p>
        </w:tc>
      </w:tr>
      <w:tr w:rsidR="00E0495F" w14:paraId="2C3EF071" w14:textId="77777777" w:rsidTr="008A661F">
        <w:tc>
          <w:tcPr>
            <w:tcW w:w="2868" w:type="dxa"/>
          </w:tcPr>
          <w:p w14:paraId="3869A940" w14:textId="77777777" w:rsidR="00E0495F" w:rsidRDefault="00E0495F" w:rsidP="000A73A0">
            <w:r>
              <w:t>Definition</w:t>
            </w:r>
          </w:p>
        </w:tc>
        <w:tc>
          <w:tcPr>
            <w:tcW w:w="6482" w:type="dxa"/>
            <w:gridSpan w:val="10"/>
          </w:tcPr>
          <w:p w14:paraId="488EE047" w14:textId="6A668137" w:rsidR="00E0495F" w:rsidRPr="00E70EAB" w:rsidRDefault="00E0495F" w:rsidP="00A94FD1">
            <w:pPr>
              <w:rPr>
                <w:sz w:val="20"/>
              </w:rPr>
            </w:pPr>
          </w:p>
        </w:tc>
      </w:tr>
      <w:tr w:rsidR="000A73A0" w14:paraId="3FC69793" w14:textId="77777777" w:rsidTr="008A661F">
        <w:tc>
          <w:tcPr>
            <w:tcW w:w="2868" w:type="dxa"/>
          </w:tcPr>
          <w:p w14:paraId="059AE111" w14:textId="77777777" w:rsidR="000A73A0" w:rsidRDefault="000A73A0" w:rsidP="000A73A0">
            <w:r>
              <w:t>Concepts</w:t>
            </w:r>
          </w:p>
        </w:tc>
        <w:tc>
          <w:tcPr>
            <w:tcW w:w="6482" w:type="dxa"/>
            <w:gridSpan w:val="10"/>
          </w:tcPr>
          <w:p w14:paraId="50E6C2A8" w14:textId="797803A7" w:rsidR="00541896" w:rsidRPr="00854B4E" w:rsidRDefault="00541896" w:rsidP="000A73A0">
            <w:pPr>
              <w:rPr>
                <w:sz w:val="20"/>
                <w:szCs w:val="20"/>
              </w:rPr>
            </w:pPr>
          </w:p>
        </w:tc>
      </w:tr>
      <w:tr w:rsidR="000A73A0" w14:paraId="7C8CB3D5" w14:textId="77777777" w:rsidTr="000A73A0">
        <w:tc>
          <w:tcPr>
            <w:tcW w:w="9350" w:type="dxa"/>
            <w:gridSpan w:val="11"/>
            <w:shd w:val="clear" w:color="auto" w:fill="DEEAF6" w:themeFill="accent1" w:themeFillTint="33"/>
          </w:tcPr>
          <w:p w14:paraId="40B1B580" w14:textId="77777777" w:rsidR="000A73A0" w:rsidRPr="00827D8A" w:rsidRDefault="000A73A0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Pertinence to the CLME+ SAP</w:t>
            </w:r>
          </w:p>
        </w:tc>
      </w:tr>
      <w:tr w:rsidR="000A73A0" w14:paraId="58578C9A" w14:textId="77777777" w:rsidTr="008A661F">
        <w:tc>
          <w:tcPr>
            <w:tcW w:w="2868" w:type="dxa"/>
          </w:tcPr>
          <w:p w14:paraId="3CDBE565" w14:textId="77777777" w:rsidR="000A73A0" w:rsidRDefault="000A73A0" w:rsidP="000A73A0">
            <w:r>
              <w:t>Rationale</w:t>
            </w:r>
          </w:p>
        </w:tc>
        <w:tc>
          <w:tcPr>
            <w:tcW w:w="6482" w:type="dxa"/>
            <w:gridSpan w:val="10"/>
          </w:tcPr>
          <w:p w14:paraId="729BA6B6" w14:textId="1AE51BDA" w:rsidR="00A94FD1" w:rsidRPr="00E70EAB" w:rsidRDefault="00A94FD1" w:rsidP="00A94FD1">
            <w:pPr>
              <w:rPr>
                <w:sz w:val="20"/>
              </w:rPr>
            </w:pPr>
          </w:p>
        </w:tc>
      </w:tr>
      <w:tr w:rsidR="00811E17" w14:paraId="3FA4EC51" w14:textId="77777777" w:rsidTr="008A661F">
        <w:tc>
          <w:tcPr>
            <w:tcW w:w="2868" w:type="dxa"/>
          </w:tcPr>
          <w:p w14:paraId="31B9CCC8" w14:textId="34844249" w:rsidR="00811E17" w:rsidRDefault="00811E17" w:rsidP="00B459C1">
            <w:r>
              <w:t xml:space="preserve">Relevance </w:t>
            </w:r>
          </w:p>
        </w:tc>
        <w:tc>
          <w:tcPr>
            <w:tcW w:w="6482" w:type="dxa"/>
            <w:gridSpan w:val="10"/>
          </w:tcPr>
          <w:p w14:paraId="3FF1F085" w14:textId="626A3F34" w:rsidR="00811E17" w:rsidRPr="00E70EAB" w:rsidRDefault="00811E17" w:rsidP="00A94FD1">
            <w:pPr>
              <w:rPr>
                <w:sz w:val="20"/>
              </w:rPr>
            </w:pPr>
          </w:p>
        </w:tc>
      </w:tr>
      <w:tr w:rsidR="00137FFB" w14:paraId="6EFF794C" w14:textId="77777777" w:rsidTr="008A661F">
        <w:tc>
          <w:tcPr>
            <w:tcW w:w="2868" w:type="dxa"/>
          </w:tcPr>
          <w:p w14:paraId="36254104" w14:textId="59DD5510" w:rsidR="00137FFB" w:rsidRDefault="00137FFB" w:rsidP="00B459C1">
            <w:r>
              <w:t>Links to the SDG</w:t>
            </w:r>
          </w:p>
        </w:tc>
        <w:tc>
          <w:tcPr>
            <w:tcW w:w="6482" w:type="dxa"/>
            <w:gridSpan w:val="10"/>
          </w:tcPr>
          <w:p w14:paraId="4E3C0102" w14:textId="210792E5" w:rsidR="00137FFB" w:rsidRPr="00E70EAB" w:rsidRDefault="00137FFB" w:rsidP="00A94FD1">
            <w:pPr>
              <w:rPr>
                <w:sz w:val="20"/>
              </w:rPr>
            </w:pPr>
          </w:p>
        </w:tc>
      </w:tr>
      <w:tr w:rsidR="000A73A0" w14:paraId="5623D458" w14:textId="77777777" w:rsidTr="008A661F">
        <w:tc>
          <w:tcPr>
            <w:tcW w:w="2868" w:type="dxa"/>
          </w:tcPr>
          <w:p w14:paraId="350ABCA3" w14:textId="77777777" w:rsidR="000A73A0" w:rsidRDefault="000A73A0" w:rsidP="000A73A0">
            <w:r>
              <w:t>Links to international agreements and Conventions</w:t>
            </w:r>
          </w:p>
        </w:tc>
        <w:tc>
          <w:tcPr>
            <w:tcW w:w="6482" w:type="dxa"/>
            <w:gridSpan w:val="10"/>
          </w:tcPr>
          <w:p w14:paraId="77F3918D" w14:textId="3A9B2F56" w:rsidR="000A73A0" w:rsidRPr="00E70EAB" w:rsidRDefault="000A73A0" w:rsidP="000A73A0">
            <w:pPr>
              <w:rPr>
                <w:sz w:val="20"/>
              </w:rPr>
            </w:pPr>
          </w:p>
        </w:tc>
      </w:tr>
      <w:tr w:rsidR="000A73A0" w14:paraId="136B8690" w14:textId="77777777" w:rsidTr="000A73A0">
        <w:tc>
          <w:tcPr>
            <w:tcW w:w="9350" w:type="dxa"/>
            <w:gridSpan w:val="11"/>
            <w:shd w:val="clear" w:color="auto" w:fill="DEEAF6" w:themeFill="accent1" w:themeFillTint="33"/>
          </w:tcPr>
          <w:p w14:paraId="37961334" w14:textId="77777777" w:rsidR="000A73A0" w:rsidRPr="00827D8A" w:rsidRDefault="000A73A0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Methodology</w:t>
            </w:r>
          </w:p>
        </w:tc>
      </w:tr>
      <w:tr w:rsidR="008A661F" w14:paraId="43139C95" w14:textId="77777777" w:rsidTr="008A661F">
        <w:tc>
          <w:tcPr>
            <w:tcW w:w="2868" w:type="dxa"/>
            <w:vMerge w:val="restart"/>
          </w:tcPr>
          <w:p w14:paraId="1F15FF88" w14:textId="77777777" w:rsidR="008A661F" w:rsidRDefault="008A661F" w:rsidP="000A73A0">
            <w:r>
              <w:t>Type</w:t>
            </w:r>
          </w:p>
        </w:tc>
        <w:tc>
          <w:tcPr>
            <w:tcW w:w="2155" w:type="dxa"/>
            <w:gridSpan w:val="4"/>
          </w:tcPr>
          <w:p w14:paraId="29F8C73E" w14:textId="77777777" w:rsidR="008A661F" w:rsidRPr="00DB61D6" w:rsidRDefault="008A661F" w:rsidP="00DB61D6">
            <w:pPr>
              <w:jc w:val="center"/>
              <w:rPr>
                <w:sz w:val="18"/>
              </w:rPr>
            </w:pPr>
            <w:r w:rsidRPr="00DB61D6">
              <w:rPr>
                <w:sz w:val="18"/>
              </w:rPr>
              <w:t>Quantitative</w:t>
            </w:r>
          </w:p>
        </w:tc>
        <w:tc>
          <w:tcPr>
            <w:tcW w:w="3033" w:type="dxa"/>
            <w:gridSpan w:val="5"/>
            <w:shd w:val="clear" w:color="auto" w:fill="FFF2CC" w:themeFill="accent4" w:themeFillTint="33"/>
          </w:tcPr>
          <w:p w14:paraId="48007043" w14:textId="77777777" w:rsidR="008A661F" w:rsidRPr="00DB61D6" w:rsidRDefault="008A661F" w:rsidP="00DB61D6">
            <w:pPr>
              <w:jc w:val="center"/>
              <w:rPr>
                <w:sz w:val="18"/>
              </w:rPr>
            </w:pPr>
            <w:r w:rsidRPr="00DB61D6">
              <w:rPr>
                <w:sz w:val="18"/>
              </w:rPr>
              <w:t>Semi-numeric</w:t>
            </w:r>
          </w:p>
        </w:tc>
        <w:tc>
          <w:tcPr>
            <w:tcW w:w="1294" w:type="dxa"/>
          </w:tcPr>
          <w:p w14:paraId="53DF92E7" w14:textId="77777777" w:rsidR="008A661F" w:rsidRPr="00DB61D6" w:rsidRDefault="008A661F" w:rsidP="00DB61D6">
            <w:pPr>
              <w:jc w:val="center"/>
              <w:rPr>
                <w:sz w:val="18"/>
              </w:rPr>
            </w:pPr>
            <w:r w:rsidRPr="00DB61D6">
              <w:rPr>
                <w:sz w:val="18"/>
              </w:rPr>
              <w:t>Qualitative</w:t>
            </w:r>
          </w:p>
        </w:tc>
      </w:tr>
      <w:tr w:rsidR="008A661F" w14:paraId="4A8082DE" w14:textId="77777777" w:rsidTr="008A661F">
        <w:tc>
          <w:tcPr>
            <w:tcW w:w="2868" w:type="dxa"/>
            <w:vMerge/>
          </w:tcPr>
          <w:p w14:paraId="626AD2D9" w14:textId="77777777" w:rsidR="008A661F" w:rsidRDefault="008A661F" w:rsidP="000A73A0"/>
        </w:tc>
        <w:tc>
          <w:tcPr>
            <w:tcW w:w="727" w:type="dxa"/>
          </w:tcPr>
          <w:p w14:paraId="3727BD0D" w14:textId="1D5B5A49" w:rsidR="008A661F" w:rsidRPr="00DB61D6" w:rsidRDefault="00B359DE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Continuous</w:t>
            </w:r>
          </w:p>
        </w:tc>
        <w:tc>
          <w:tcPr>
            <w:tcW w:w="1428" w:type="dxa"/>
            <w:gridSpan w:val="3"/>
            <w:shd w:val="clear" w:color="auto" w:fill="auto"/>
          </w:tcPr>
          <w:p w14:paraId="0A8C7CFC" w14:textId="50CC77C0" w:rsidR="008A661F" w:rsidRPr="00DB61D6" w:rsidRDefault="008A661F" w:rsidP="008A661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Discrete integer </w:t>
            </w:r>
          </w:p>
        </w:tc>
        <w:tc>
          <w:tcPr>
            <w:tcW w:w="1979" w:type="dxa"/>
            <w:gridSpan w:val="3"/>
            <w:shd w:val="clear" w:color="auto" w:fill="FFF2CC" w:themeFill="accent4" w:themeFillTint="33"/>
          </w:tcPr>
          <w:p w14:paraId="4AA37A2E" w14:textId="4F1ADAE3" w:rsidR="008A661F" w:rsidRPr="00DB61D6" w:rsidRDefault="008A661F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Discrete categories</w:t>
            </w:r>
          </w:p>
        </w:tc>
        <w:tc>
          <w:tcPr>
            <w:tcW w:w="1054" w:type="dxa"/>
            <w:gridSpan w:val="2"/>
          </w:tcPr>
          <w:p w14:paraId="7C931E1C" w14:textId="56B0BBCD" w:rsidR="008A661F" w:rsidRPr="00DB61D6" w:rsidRDefault="00B359DE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Binary</w:t>
            </w:r>
          </w:p>
        </w:tc>
        <w:tc>
          <w:tcPr>
            <w:tcW w:w="1294" w:type="dxa"/>
          </w:tcPr>
          <w:p w14:paraId="32F70B7D" w14:textId="140F9B92" w:rsidR="008A661F" w:rsidRPr="00DB61D6" w:rsidRDefault="008A661F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Descriptive</w:t>
            </w:r>
          </w:p>
        </w:tc>
      </w:tr>
      <w:tr w:rsidR="00DB61D6" w14:paraId="721971CE" w14:textId="77777777" w:rsidTr="008A661F">
        <w:tc>
          <w:tcPr>
            <w:tcW w:w="2868" w:type="dxa"/>
          </w:tcPr>
          <w:p w14:paraId="3F294AED" w14:textId="77777777" w:rsidR="00DB61D6" w:rsidRDefault="00DB61D6" w:rsidP="000A73A0">
            <w:r>
              <w:t>Units of measurement</w:t>
            </w:r>
          </w:p>
        </w:tc>
        <w:tc>
          <w:tcPr>
            <w:tcW w:w="6482" w:type="dxa"/>
            <w:gridSpan w:val="10"/>
          </w:tcPr>
          <w:p w14:paraId="2E2C3C7E" w14:textId="55219D8F" w:rsidR="00DB61D6" w:rsidRPr="00827D8A" w:rsidRDefault="00DB61D6" w:rsidP="000A73A0">
            <w:pPr>
              <w:rPr>
                <w:sz w:val="20"/>
              </w:rPr>
            </w:pPr>
          </w:p>
        </w:tc>
      </w:tr>
      <w:tr w:rsidR="000A73A0" w14:paraId="2C98EF05" w14:textId="77777777" w:rsidTr="008A661F">
        <w:tc>
          <w:tcPr>
            <w:tcW w:w="2868" w:type="dxa"/>
          </w:tcPr>
          <w:p w14:paraId="552FE957" w14:textId="77777777" w:rsidR="000A73A0" w:rsidRDefault="000A73A0" w:rsidP="000A73A0">
            <w:r>
              <w:t>Calculation method</w:t>
            </w:r>
          </w:p>
        </w:tc>
        <w:tc>
          <w:tcPr>
            <w:tcW w:w="6482" w:type="dxa"/>
            <w:gridSpan w:val="10"/>
          </w:tcPr>
          <w:p w14:paraId="7FF672A4" w14:textId="05A65AFB" w:rsidR="000A73A0" w:rsidRPr="00827D8A" w:rsidRDefault="000A73A0" w:rsidP="00522CCE">
            <w:pPr>
              <w:rPr>
                <w:sz w:val="20"/>
              </w:rPr>
            </w:pPr>
          </w:p>
        </w:tc>
      </w:tr>
      <w:tr w:rsidR="000A73A0" w14:paraId="1A198C59" w14:textId="77777777" w:rsidTr="008A661F">
        <w:tc>
          <w:tcPr>
            <w:tcW w:w="2868" w:type="dxa"/>
          </w:tcPr>
          <w:p w14:paraId="02166CF6" w14:textId="77777777" w:rsidR="000A73A0" w:rsidRDefault="000A73A0" w:rsidP="000A73A0">
            <w:r>
              <w:lastRenderedPageBreak/>
              <w:t>Disaggregation</w:t>
            </w:r>
          </w:p>
        </w:tc>
        <w:tc>
          <w:tcPr>
            <w:tcW w:w="6482" w:type="dxa"/>
            <w:gridSpan w:val="10"/>
          </w:tcPr>
          <w:p w14:paraId="315EBA30" w14:textId="59FD1577" w:rsidR="000A73A0" w:rsidRPr="00827D8A" w:rsidRDefault="000A73A0" w:rsidP="00BC412E">
            <w:pPr>
              <w:rPr>
                <w:sz w:val="20"/>
              </w:rPr>
            </w:pPr>
          </w:p>
        </w:tc>
      </w:tr>
      <w:tr w:rsidR="00E0495F" w14:paraId="2623F499" w14:textId="77777777" w:rsidTr="008A661F">
        <w:tc>
          <w:tcPr>
            <w:tcW w:w="2868" w:type="dxa"/>
          </w:tcPr>
          <w:p w14:paraId="6129F2B2" w14:textId="77777777" w:rsidR="00E0495F" w:rsidRDefault="00E0495F" w:rsidP="000A73A0">
            <w:r>
              <w:t>Graphic display</w:t>
            </w:r>
          </w:p>
        </w:tc>
        <w:tc>
          <w:tcPr>
            <w:tcW w:w="6482" w:type="dxa"/>
            <w:gridSpan w:val="10"/>
          </w:tcPr>
          <w:p w14:paraId="215071A1" w14:textId="5D2D5E9B" w:rsidR="00E0495F" w:rsidRPr="00827D8A" w:rsidRDefault="00E0495F" w:rsidP="006B2B4C">
            <w:pPr>
              <w:rPr>
                <w:sz w:val="20"/>
              </w:rPr>
            </w:pPr>
          </w:p>
        </w:tc>
      </w:tr>
      <w:tr w:rsidR="00DB61D6" w14:paraId="3E1EC407" w14:textId="77777777" w:rsidTr="008A661F">
        <w:tc>
          <w:tcPr>
            <w:tcW w:w="2868" w:type="dxa"/>
          </w:tcPr>
          <w:p w14:paraId="4C6B5385" w14:textId="77777777" w:rsidR="00DB61D6" w:rsidRDefault="00DB61D6" w:rsidP="000A73A0">
            <w:r>
              <w:t>Periodicity of reporting</w:t>
            </w:r>
          </w:p>
        </w:tc>
        <w:tc>
          <w:tcPr>
            <w:tcW w:w="3232" w:type="dxa"/>
            <w:gridSpan w:val="5"/>
            <w:shd w:val="clear" w:color="auto" w:fill="FFF2CC" w:themeFill="accent4" w:themeFillTint="33"/>
          </w:tcPr>
          <w:p w14:paraId="4C6FE929" w14:textId="30933B1F" w:rsidR="00DB61D6" w:rsidRPr="00DB61D6" w:rsidRDefault="00DB61D6" w:rsidP="00DB61D6">
            <w:pPr>
              <w:jc w:val="center"/>
              <w:rPr>
                <w:sz w:val="18"/>
              </w:rPr>
            </w:pPr>
            <w:r w:rsidRPr="00DB61D6">
              <w:rPr>
                <w:sz w:val="18"/>
              </w:rPr>
              <w:t>At major achievement</w:t>
            </w:r>
            <w:r w:rsidR="00B359DE">
              <w:rPr>
                <w:sz w:val="18"/>
              </w:rPr>
              <w:t>/target</w:t>
            </w:r>
          </w:p>
        </w:tc>
        <w:tc>
          <w:tcPr>
            <w:tcW w:w="3250" w:type="dxa"/>
            <w:gridSpan w:val="5"/>
          </w:tcPr>
          <w:p w14:paraId="7C50AD8C" w14:textId="5B10EF0E" w:rsidR="00DB61D6" w:rsidRPr="00DB61D6" w:rsidRDefault="00B459C1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Fixed periodicity</w:t>
            </w:r>
          </w:p>
        </w:tc>
      </w:tr>
      <w:tr w:rsidR="00DB61D6" w14:paraId="1A805FAA" w14:textId="77777777" w:rsidTr="008A661F">
        <w:tc>
          <w:tcPr>
            <w:tcW w:w="2868" w:type="dxa"/>
          </w:tcPr>
          <w:p w14:paraId="3D53173C" w14:textId="77777777" w:rsidR="00DB61D6" w:rsidRDefault="00DB61D6" w:rsidP="000A73A0">
            <w:r>
              <w:t xml:space="preserve">Level of objectivity </w:t>
            </w:r>
          </w:p>
        </w:tc>
        <w:tc>
          <w:tcPr>
            <w:tcW w:w="1616" w:type="dxa"/>
            <w:gridSpan w:val="3"/>
            <w:shd w:val="clear" w:color="auto" w:fill="FFF2CC" w:themeFill="accent4" w:themeFillTint="33"/>
          </w:tcPr>
          <w:p w14:paraId="37AF38B5" w14:textId="77777777" w:rsidR="00DB61D6" w:rsidRPr="00DB61D6" w:rsidRDefault="00DB61D6" w:rsidP="000A73A0">
            <w:pPr>
              <w:rPr>
                <w:sz w:val="18"/>
              </w:rPr>
            </w:pPr>
            <w:r w:rsidRPr="00DB61D6">
              <w:rPr>
                <w:sz w:val="18"/>
              </w:rPr>
              <w:t>Highly objective</w:t>
            </w:r>
          </w:p>
        </w:tc>
        <w:tc>
          <w:tcPr>
            <w:tcW w:w="1616" w:type="dxa"/>
            <w:gridSpan w:val="2"/>
          </w:tcPr>
          <w:p w14:paraId="581F3E69" w14:textId="77777777" w:rsidR="00DB61D6" w:rsidRPr="00DB61D6" w:rsidRDefault="00DB61D6" w:rsidP="000A73A0">
            <w:pPr>
              <w:rPr>
                <w:sz w:val="18"/>
              </w:rPr>
            </w:pPr>
            <w:r w:rsidRPr="00DB61D6">
              <w:rPr>
                <w:sz w:val="18"/>
              </w:rPr>
              <w:t>Medium objective</w:t>
            </w:r>
          </w:p>
        </w:tc>
        <w:tc>
          <w:tcPr>
            <w:tcW w:w="1618" w:type="dxa"/>
            <w:gridSpan w:val="3"/>
          </w:tcPr>
          <w:p w14:paraId="41AA2700" w14:textId="77777777" w:rsidR="00DB61D6" w:rsidRPr="00DB61D6" w:rsidRDefault="00DB61D6" w:rsidP="000A73A0">
            <w:pPr>
              <w:rPr>
                <w:sz w:val="18"/>
              </w:rPr>
            </w:pPr>
            <w:r w:rsidRPr="00DB61D6">
              <w:rPr>
                <w:sz w:val="18"/>
              </w:rPr>
              <w:t>Medium subjective</w:t>
            </w:r>
          </w:p>
        </w:tc>
        <w:tc>
          <w:tcPr>
            <w:tcW w:w="1632" w:type="dxa"/>
            <w:gridSpan w:val="2"/>
          </w:tcPr>
          <w:p w14:paraId="37A6F135" w14:textId="77777777" w:rsidR="00DB61D6" w:rsidRPr="00DB61D6" w:rsidRDefault="00DB61D6" w:rsidP="000A73A0">
            <w:pPr>
              <w:rPr>
                <w:sz w:val="18"/>
              </w:rPr>
            </w:pPr>
            <w:r w:rsidRPr="00DB61D6">
              <w:rPr>
                <w:sz w:val="18"/>
              </w:rPr>
              <w:t>Highly subjective</w:t>
            </w:r>
          </w:p>
        </w:tc>
      </w:tr>
      <w:tr w:rsidR="00DB61D6" w14:paraId="2F8788C6" w14:textId="77777777" w:rsidTr="008A661F">
        <w:tc>
          <w:tcPr>
            <w:tcW w:w="2868" w:type="dxa"/>
          </w:tcPr>
          <w:p w14:paraId="49E2B554" w14:textId="14CE97F8" w:rsidR="00DB61D6" w:rsidRDefault="00543C5B" w:rsidP="000A73A0">
            <w:r>
              <w:t>Level of confidence</w:t>
            </w:r>
          </w:p>
        </w:tc>
        <w:tc>
          <w:tcPr>
            <w:tcW w:w="2155" w:type="dxa"/>
            <w:gridSpan w:val="4"/>
            <w:shd w:val="clear" w:color="auto" w:fill="FFF2CC" w:themeFill="accent4" w:themeFillTint="33"/>
          </w:tcPr>
          <w:p w14:paraId="195336AD" w14:textId="77777777" w:rsidR="00DB61D6" w:rsidRP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3033" w:type="dxa"/>
            <w:gridSpan w:val="5"/>
          </w:tcPr>
          <w:p w14:paraId="2865588D" w14:textId="77777777" w:rsidR="00DB61D6" w:rsidRP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1294" w:type="dxa"/>
          </w:tcPr>
          <w:p w14:paraId="5302DA8F" w14:textId="77777777" w:rsidR="00DB61D6" w:rsidRP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</w:tr>
      <w:tr w:rsidR="00DB61D6" w14:paraId="788270F6" w14:textId="77777777" w:rsidTr="008A661F">
        <w:tc>
          <w:tcPr>
            <w:tcW w:w="2868" w:type="dxa"/>
          </w:tcPr>
          <w:p w14:paraId="7D96F230" w14:textId="77777777" w:rsidR="00DB61D6" w:rsidRDefault="00A94FD1" w:rsidP="00A94FD1">
            <w:r>
              <w:t>Additional, contextual d</w:t>
            </w:r>
            <w:r w:rsidR="00DB61D6">
              <w:t>escription</w:t>
            </w:r>
          </w:p>
        </w:tc>
        <w:tc>
          <w:tcPr>
            <w:tcW w:w="1169" w:type="dxa"/>
            <w:gridSpan w:val="2"/>
          </w:tcPr>
          <w:p w14:paraId="22D6089C" w14:textId="77777777" w:rsid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Mandatory</w:t>
            </w:r>
          </w:p>
        </w:tc>
        <w:tc>
          <w:tcPr>
            <w:tcW w:w="986" w:type="dxa"/>
            <w:gridSpan w:val="2"/>
          </w:tcPr>
          <w:p w14:paraId="0815152D" w14:textId="77777777" w:rsid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Highly desirable</w:t>
            </w:r>
          </w:p>
        </w:tc>
        <w:tc>
          <w:tcPr>
            <w:tcW w:w="1724" w:type="dxa"/>
            <w:gridSpan w:val="2"/>
            <w:shd w:val="clear" w:color="auto" w:fill="FFF2CC" w:themeFill="accent4" w:themeFillTint="33"/>
          </w:tcPr>
          <w:p w14:paraId="2BDA2449" w14:textId="77777777" w:rsid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Desirable</w:t>
            </w:r>
          </w:p>
        </w:tc>
        <w:tc>
          <w:tcPr>
            <w:tcW w:w="1309" w:type="dxa"/>
            <w:gridSpan w:val="3"/>
          </w:tcPr>
          <w:p w14:paraId="6AAEBC30" w14:textId="77777777" w:rsid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Optional</w:t>
            </w:r>
          </w:p>
        </w:tc>
        <w:tc>
          <w:tcPr>
            <w:tcW w:w="1294" w:type="dxa"/>
          </w:tcPr>
          <w:p w14:paraId="4C767C11" w14:textId="77777777" w:rsidR="00DB61D6" w:rsidRDefault="00DB61D6" w:rsidP="00DB61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needed</w:t>
            </w:r>
          </w:p>
        </w:tc>
      </w:tr>
      <w:tr w:rsidR="00A94FD1" w14:paraId="14EC32D8" w14:textId="77777777" w:rsidTr="008A661F">
        <w:tc>
          <w:tcPr>
            <w:tcW w:w="2868" w:type="dxa"/>
          </w:tcPr>
          <w:p w14:paraId="3F3496F0" w14:textId="77777777" w:rsidR="00A94FD1" w:rsidRDefault="00A94FD1" w:rsidP="000A73A0">
            <w:r>
              <w:t>Means of Verification</w:t>
            </w:r>
          </w:p>
        </w:tc>
        <w:tc>
          <w:tcPr>
            <w:tcW w:w="6482" w:type="dxa"/>
            <w:gridSpan w:val="10"/>
          </w:tcPr>
          <w:p w14:paraId="5F8F3B8B" w14:textId="1B4FF3CC" w:rsidR="00A94FD1" w:rsidRDefault="00A94FD1" w:rsidP="00A94FD1">
            <w:pPr>
              <w:rPr>
                <w:sz w:val="18"/>
              </w:rPr>
            </w:pPr>
          </w:p>
        </w:tc>
      </w:tr>
      <w:tr w:rsidR="000A73A0" w14:paraId="46FACA04" w14:textId="77777777" w:rsidTr="000A73A0">
        <w:tc>
          <w:tcPr>
            <w:tcW w:w="9350" w:type="dxa"/>
            <w:gridSpan w:val="11"/>
            <w:shd w:val="clear" w:color="auto" w:fill="DEEAF6" w:themeFill="accent1" w:themeFillTint="33"/>
          </w:tcPr>
          <w:p w14:paraId="446738CC" w14:textId="77777777" w:rsidR="000A73A0" w:rsidRPr="00827D8A" w:rsidRDefault="000A73A0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Interpretation</w:t>
            </w:r>
          </w:p>
        </w:tc>
      </w:tr>
      <w:tr w:rsidR="00B95EA9" w:rsidRPr="00E70EAB" w14:paraId="08F74ED0" w14:textId="77777777" w:rsidTr="00FC7648">
        <w:tc>
          <w:tcPr>
            <w:tcW w:w="9350" w:type="dxa"/>
            <w:gridSpan w:val="11"/>
          </w:tcPr>
          <w:p w14:paraId="1E24E87A" w14:textId="6548A349" w:rsidR="00B95EA9" w:rsidRPr="00E70EAB" w:rsidRDefault="00B95EA9" w:rsidP="00A94FD1">
            <w:pPr>
              <w:rPr>
                <w:sz w:val="20"/>
              </w:rPr>
            </w:pPr>
          </w:p>
        </w:tc>
      </w:tr>
      <w:tr w:rsidR="000A73A0" w14:paraId="05EEFC65" w14:textId="77777777" w:rsidTr="008A661F">
        <w:tc>
          <w:tcPr>
            <w:tcW w:w="2868" w:type="dxa"/>
          </w:tcPr>
          <w:p w14:paraId="129747C6" w14:textId="77777777" w:rsidR="000A73A0" w:rsidRDefault="000A73A0" w:rsidP="000A73A0">
            <w:r>
              <w:t>Limitations</w:t>
            </w:r>
          </w:p>
        </w:tc>
        <w:tc>
          <w:tcPr>
            <w:tcW w:w="6482" w:type="dxa"/>
            <w:gridSpan w:val="10"/>
          </w:tcPr>
          <w:p w14:paraId="50A931F9" w14:textId="77777777" w:rsidR="000A73A0" w:rsidRPr="00A94FD1" w:rsidRDefault="000A73A0" w:rsidP="000A73A0">
            <w:pPr>
              <w:rPr>
                <w:sz w:val="20"/>
              </w:rPr>
            </w:pPr>
          </w:p>
        </w:tc>
      </w:tr>
      <w:tr w:rsidR="00D84590" w14:paraId="29D9A047" w14:textId="77777777" w:rsidTr="008A661F">
        <w:tc>
          <w:tcPr>
            <w:tcW w:w="2868" w:type="dxa"/>
          </w:tcPr>
          <w:p w14:paraId="29CDAE7F" w14:textId="1D6E1060" w:rsidR="00D84590" w:rsidRDefault="00D84590" w:rsidP="000A73A0">
            <w:r>
              <w:t>Related indicators</w:t>
            </w:r>
          </w:p>
        </w:tc>
        <w:tc>
          <w:tcPr>
            <w:tcW w:w="6482" w:type="dxa"/>
            <w:gridSpan w:val="10"/>
          </w:tcPr>
          <w:p w14:paraId="52ABF4C2" w14:textId="2EAD20FB" w:rsidR="00D84590" w:rsidRPr="00A94FD1" w:rsidRDefault="00D84590" w:rsidP="000A73A0">
            <w:pPr>
              <w:rPr>
                <w:sz w:val="20"/>
              </w:rPr>
            </w:pPr>
          </w:p>
        </w:tc>
      </w:tr>
      <w:tr w:rsidR="00B95EA9" w14:paraId="68F4BDDF" w14:textId="77777777" w:rsidTr="008A661F">
        <w:tc>
          <w:tcPr>
            <w:tcW w:w="2868" w:type="dxa"/>
          </w:tcPr>
          <w:p w14:paraId="3C55677D" w14:textId="77777777" w:rsidR="00B95EA9" w:rsidRDefault="00B95EA9" w:rsidP="000A73A0">
            <w:r>
              <w:t>Keywords</w:t>
            </w:r>
          </w:p>
        </w:tc>
        <w:tc>
          <w:tcPr>
            <w:tcW w:w="6482" w:type="dxa"/>
            <w:gridSpan w:val="10"/>
          </w:tcPr>
          <w:p w14:paraId="336FF41D" w14:textId="42D70185" w:rsidR="00B95EA9" w:rsidRPr="00A94FD1" w:rsidRDefault="00B95EA9" w:rsidP="000A73A0">
            <w:pPr>
              <w:rPr>
                <w:sz w:val="20"/>
              </w:rPr>
            </w:pPr>
          </w:p>
        </w:tc>
      </w:tr>
      <w:tr w:rsidR="000A73A0" w14:paraId="76047C00" w14:textId="77777777" w:rsidTr="000A73A0">
        <w:tc>
          <w:tcPr>
            <w:tcW w:w="9350" w:type="dxa"/>
            <w:gridSpan w:val="11"/>
            <w:shd w:val="clear" w:color="auto" w:fill="DEEAF6" w:themeFill="accent1" w:themeFillTint="33"/>
          </w:tcPr>
          <w:p w14:paraId="1024FCD7" w14:textId="77777777" w:rsidR="000A73A0" w:rsidRPr="00827D8A" w:rsidRDefault="000A73A0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Data sources and availability</w:t>
            </w:r>
          </w:p>
        </w:tc>
      </w:tr>
      <w:tr w:rsidR="000A73A0" w:rsidRPr="00E70EAB" w14:paraId="70185557" w14:textId="77777777" w:rsidTr="008A661F">
        <w:tc>
          <w:tcPr>
            <w:tcW w:w="2868" w:type="dxa"/>
          </w:tcPr>
          <w:p w14:paraId="2515F92C" w14:textId="5DADAF38" w:rsidR="000A73A0" w:rsidRPr="006B2B4C" w:rsidRDefault="000A73A0" w:rsidP="000A73A0">
            <w:pPr>
              <w:rPr>
                <w:sz w:val="20"/>
                <w:lang w:val="fr-FR"/>
              </w:rPr>
            </w:pPr>
          </w:p>
        </w:tc>
        <w:tc>
          <w:tcPr>
            <w:tcW w:w="6482" w:type="dxa"/>
            <w:gridSpan w:val="10"/>
          </w:tcPr>
          <w:p w14:paraId="5704D97C" w14:textId="081D0DF9" w:rsidR="000A73A0" w:rsidRPr="00E70EAB" w:rsidRDefault="000A73A0" w:rsidP="000A73A0">
            <w:pPr>
              <w:rPr>
                <w:sz w:val="20"/>
              </w:rPr>
            </w:pPr>
          </w:p>
        </w:tc>
      </w:tr>
      <w:tr w:rsidR="000A73A0" w14:paraId="3673D1B4" w14:textId="77777777" w:rsidTr="000A73A0">
        <w:tc>
          <w:tcPr>
            <w:tcW w:w="9350" w:type="dxa"/>
            <w:gridSpan w:val="11"/>
            <w:shd w:val="clear" w:color="auto" w:fill="DEEAF6" w:themeFill="accent1" w:themeFillTint="33"/>
          </w:tcPr>
          <w:p w14:paraId="708EEF00" w14:textId="77777777" w:rsidR="000A73A0" w:rsidRPr="00827D8A" w:rsidRDefault="000A73A0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References</w:t>
            </w:r>
          </w:p>
        </w:tc>
      </w:tr>
      <w:tr w:rsidR="00420012" w:rsidRPr="00E70EAB" w14:paraId="14015EC3" w14:textId="77777777" w:rsidTr="008A0709">
        <w:tc>
          <w:tcPr>
            <w:tcW w:w="9350" w:type="dxa"/>
            <w:gridSpan w:val="11"/>
          </w:tcPr>
          <w:p w14:paraId="1440C63A" w14:textId="6B27E629" w:rsidR="00420012" w:rsidRPr="00E70EAB" w:rsidRDefault="00420012" w:rsidP="000A73A0">
            <w:pPr>
              <w:rPr>
                <w:sz w:val="18"/>
              </w:rPr>
            </w:pPr>
          </w:p>
        </w:tc>
      </w:tr>
      <w:tr w:rsidR="00811E17" w14:paraId="0E1924FA" w14:textId="77777777" w:rsidTr="00060DD3">
        <w:tc>
          <w:tcPr>
            <w:tcW w:w="9350" w:type="dxa"/>
            <w:gridSpan w:val="11"/>
            <w:shd w:val="clear" w:color="auto" w:fill="DEEAF6" w:themeFill="accent1" w:themeFillTint="33"/>
          </w:tcPr>
          <w:p w14:paraId="139D2174" w14:textId="77777777" w:rsidR="00811E17" w:rsidRPr="00827D8A" w:rsidRDefault="00811E17" w:rsidP="000A73A0">
            <w:pPr>
              <w:rPr>
                <w:rFonts w:ascii="Arial" w:hAnsi="Arial" w:cs="Arial"/>
              </w:rPr>
            </w:pPr>
            <w:r w:rsidRPr="00827D8A">
              <w:rPr>
                <w:rFonts w:ascii="Arial" w:hAnsi="Arial" w:cs="Arial"/>
              </w:rPr>
              <w:t>Focal point</w:t>
            </w:r>
            <w:r w:rsidR="00A94FD1">
              <w:rPr>
                <w:rFonts w:ascii="Arial" w:hAnsi="Arial" w:cs="Arial"/>
              </w:rPr>
              <w:t xml:space="preserve"> for monitoring</w:t>
            </w:r>
          </w:p>
        </w:tc>
      </w:tr>
      <w:tr w:rsidR="00811E17" w14:paraId="1B78CA84" w14:textId="77777777" w:rsidTr="008A661F">
        <w:tc>
          <w:tcPr>
            <w:tcW w:w="2868" w:type="dxa"/>
          </w:tcPr>
          <w:p w14:paraId="75AC4962" w14:textId="77777777" w:rsidR="00811E17" w:rsidRDefault="00811E17" w:rsidP="000A73A0">
            <w:r>
              <w:t>Name</w:t>
            </w:r>
          </w:p>
        </w:tc>
        <w:tc>
          <w:tcPr>
            <w:tcW w:w="6482" w:type="dxa"/>
            <w:gridSpan w:val="10"/>
          </w:tcPr>
          <w:p w14:paraId="6D882823" w14:textId="74B5A588" w:rsidR="00811E17" w:rsidRPr="00827D8A" w:rsidRDefault="00811E17" w:rsidP="000A73A0">
            <w:pPr>
              <w:rPr>
                <w:sz w:val="20"/>
                <w:szCs w:val="20"/>
              </w:rPr>
            </w:pPr>
          </w:p>
        </w:tc>
      </w:tr>
      <w:tr w:rsidR="00811E17" w14:paraId="3F3729D0" w14:textId="77777777" w:rsidTr="008A661F">
        <w:tc>
          <w:tcPr>
            <w:tcW w:w="2868" w:type="dxa"/>
          </w:tcPr>
          <w:p w14:paraId="03FDF0EA" w14:textId="77777777" w:rsidR="00811E17" w:rsidRDefault="00811E17" w:rsidP="000A73A0">
            <w:r>
              <w:t>Position</w:t>
            </w:r>
          </w:p>
        </w:tc>
        <w:tc>
          <w:tcPr>
            <w:tcW w:w="6482" w:type="dxa"/>
            <w:gridSpan w:val="10"/>
          </w:tcPr>
          <w:p w14:paraId="400FF502" w14:textId="779C4F4F" w:rsidR="00811E17" w:rsidRPr="00827D8A" w:rsidRDefault="00811E17" w:rsidP="000A73A0">
            <w:pPr>
              <w:rPr>
                <w:sz w:val="20"/>
                <w:szCs w:val="20"/>
              </w:rPr>
            </w:pPr>
          </w:p>
        </w:tc>
      </w:tr>
      <w:tr w:rsidR="00827D8A" w:rsidRPr="00B359DE" w14:paraId="749EAF83" w14:textId="77777777" w:rsidTr="008A661F">
        <w:tc>
          <w:tcPr>
            <w:tcW w:w="2868" w:type="dxa"/>
          </w:tcPr>
          <w:p w14:paraId="424BF378" w14:textId="77777777" w:rsidR="00827D8A" w:rsidRDefault="00827D8A" w:rsidP="000A73A0">
            <w:r>
              <w:t>Institution</w:t>
            </w:r>
          </w:p>
        </w:tc>
        <w:tc>
          <w:tcPr>
            <w:tcW w:w="6482" w:type="dxa"/>
            <w:gridSpan w:val="10"/>
          </w:tcPr>
          <w:p w14:paraId="76C81370" w14:textId="429B821C" w:rsidR="00827D8A" w:rsidRPr="006B2B4C" w:rsidRDefault="00827D8A" w:rsidP="000A73A0">
            <w:pPr>
              <w:rPr>
                <w:sz w:val="20"/>
                <w:szCs w:val="20"/>
                <w:lang w:val="fr-FR"/>
              </w:rPr>
            </w:pPr>
          </w:p>
        </w:tc>
      </w:tr>
      <w:tr w:rsidR="00811E17" w14:paraId="0BAEEDB2" w14:textId="77777777" w:rsidTr="008A661F">
        <w:tc>
          <w:tcPr>
            <w:tcW w:w="2868" w:type="dxa"/>
          </w:tcPr>
          <w:p w14:paraId="06C0304D" w14:textId="77777777" w:rsidR="00811E17" w:rsidRDefault="00811E17" w:rsidP="000A73A0">
            <w:r>
              <w:t>Email</w:t>
            </w:r>
          </w:p>
        </w:tc>
        <w:tc>
          <w:tcPr>
            <w:tcW w:w="6482" w:type="dxa"/>
            <w:gridSpan w:val="10"/>
          </w:tcPr>
          <w:p w14:paraId="1609A941" w14:textId="62DB421D" w:rsidR="00811E17" w:rsidRPr="00827D8A" w:rsidRDefault="00811E17" w:rsidP="000A73A0">
            <w:pPr>
              <w:rPr>
                <w:sz w:val="20"/>
                <w:szCs w:val="20"/>
              </w:rPr>
            </w:pPr>
          </w:p>
        </w:tc>
      </w:tr>
      <w:tr w:rsidR="00811E17" w14:paraId="3FB511EC" w14:textId="77777777" w:rsidTr="008A661F">
        <w:tc>
          <w:tcPr>
            <w:tcW w:w="2868" w:type="dxa"/>
          </w:tcPr>
          <w:p w14:paraId="50E1794A" w14:textId="77777777" w:rsidR="00811E17" w:rsidRDefault="00811E17" w:rsidP="000A73A0">
            <w:r>
              <w:t>Address</w:t>
            </w:r>
          </w:p>
        </w:tc>
        <w:tc>
          <w:tcPr>
            <w:tcW w:w="6482" w:type="dxa"/>
            <w:gridSpan w:val="10"/>
          </w:tcPr>
          <w:p w14:paraId="74F6EB7D" w14:textId="1084397D" w:rsidR="00811E17" w:rsidRPr="00827D8A" w:rsidRDefault="00811E17" w:rsidP="000A73A0">
            <w:pPr>
              <w:rPr>
                <w:sz w:val="20"/>
                <w:szCs w:val="20"/>
              </w:rPr>
            </w:pPr>
          </w:p>
        </w:tc>
      </w:tr>
      <w:tr w:rsidR="00811E17" w14:paraId="4C9A7B09" w14:textId="77777777" w:rsidTr="008A661F">
        <w:tc>
          <w:tcPr>
            <w:tcW w:w="2868" w:type="dxa"/>
          </w:tcPr>
          <w:p w14:paraId="207D59C9" w14:textId="77777777" w:rsidR="00811E17" w:rsidRDefault="00811E17" w:rsidP="000A73A0">
            <w:r>
              <w:t>Telephone</w:t>
            </w:r>
            <w:r w:rsidR="00827D8A">
              <w:t>/Fax</w:t>
            </w:r>
          </w:p>
        </w:tc>
        <w:tc>
          <w:tcPr>
            <w:tcW w:w="6482" w:type="dxa"/>
            <w:gridSpan w:val="10"/>
          </w:tcPr>
          <w:p w14:paraId="03EA3FB3" w14:textId="3B9E39EA" w:rsidR="00811E17" w:rsidRPr="00827D8A" w:rsidRDefault="00811E17" w:rsidP="000A73A0">
            <w:pPr>
              <w:rPr>
                <w:sz w:val="20"/>
                <w:szCs w:val="20"/>
              </w:rPr>
            </w:pPr>
          </w:p>
        </w:tc>
      </w:tr>
      <w:tr w:rsidR="00811E17" w14:paraId="7CB26290" w14:textId="77777777" w:rsidTr="008A661F">
        <w:tc>
          <w:tcPr>
            <w:tcW w:w="2868" w:type="dxa"/>
          </w:tcPr>
          <w:p w14:paraId="5D6EED45" w14:textId="77777777" w:rsidR="00811E17" w:rsidRDefault="00811E17" w:rsidP="000A73A0">
            <w:r>
              <w:t>Website</w:t>
            </w:r>
          </w:p>
        </w:tc>
        <w:tc>
          <w:tcPr>
            <w:tcW w:w="6482" w:type="dxa"/>
            <w:gridSpan w:val="10"/>
          </w:tcPr>
          <w:p w14:paraId="03916A94" w14:textId="4020A71D" w:rsidR="00811E17" w:rsidRPr="00827D8A" w:rsidRDefault="00811E17" w:rsidP="000A73A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27C345C" w14:textId="77777777" w:rsidR="000A73A0" w:rsidRDefault="000A73A0" w:rsidP="000A73A0"/>
    <w:p w14:paraId="51F1859D" w14:textId="77777777" w:rsidR="000A73A0" w:rsidRDefault="000A73A0" w:rsidP="000A73A0"/>
    <w:p w14:paraId="399FA9DC" w14:textId="77777777" w:rsidR="000A73A0" w:rsidRDefault="000A73A0" w:rsidP="000A73A0"/>
    <w:p w14:paraId="3D441DE3" w14:textId="77777777" w:rsidR="000A73A0" w:rsidRDefault="000A73A0" w:rsidP="000A73A0"/>
    <w:p w14:paraId="793B5372" w14:textId="77777777" w:rsidR="000A73A0" w:rsidRPr="000A73A0" w:rsidRDefault="000A73A0" w:rsidP="000A73A0"/>
    <w:p w14:paraId="73FD2F47" w14:textId="77777777" w:rsidR="008B7E43" w:rsidRDefault="008B7E43" w:rsidP="000A73A0"/>
    <w:p w14:paraId="530BA22A" w14:textId="77777777" w:rsidR="008B7E43" w:rsidRDefault="008B7E43" w:rsidP="000A73A0"/>
    <w:p w14:paraId="00590A57" w14:textId="77777777" w:rsidR="008B7E43" w:rsidRPr="008B7E43" w:rsidRDefault="008B7E43" w:rsidP="000A73A0"/>
    <w:sectPr w:rsidR="008B7E43" w:rsidRPr="008B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65B00"/>
    <w:multiLevelType w:val="hybridMultilevel"/>
    <w:tmpl w:val="3A7AC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43"/>
    <w:rsid w:val="00063D9D"/>
    <w:rsid w:val="000A4FF7"/>
    <w:rsid w:val="000A73A0"/>
    <w:rsid w:val="000C516A"/>
    <w:rsid w:val="00115213"/>
    <w:rsid w:val="00137FFB"/>
    <w:rsid w:val="00180F9D"/>
    <w:rsid w:val="001F32B8"/>
    <w:rsid w:val="002B3A90"/>
    <w:rsid w:val="002B5D52"/>
    <w:rsid w:val="00420012"/>
    <w:rsid w:val="004F351E"/>
    <w:rsid w:val="004F718F"/>
    <w:rsid w:val="0050643F"/>
    <w:rsid w:val="00522CCE"/>
    <w:rsid w:val="00541896"/>
    <w:rsid w:val="00543C5B"/>
    <w:rsid w:val="006A3517"/>
    <w:rsid w:val="006B2B4C"/>
    <w:rsid w:val="006D2138"/>
    <w:rsid w:val="006D6497"/>
    <w:rsid w:val="008114C2"/>
    <w:rsid w:val="00811E17"/>
    <w:rsid w:val="00827D8A"/>
    <w:rsid w:val="00854B4E"/>
    <w:rsid w:val="008A661F"/>
    <w:rsid w:val="008B7E43"/>
    <w:rsid w:val="008D2A68"/>
    <w:rsid w:val="00974A40"/>
    <w:rsid w:val="009D3470"/>
    <w:rsid w:val="00A52AA4"/>
    <w:rsid w:val="00A5648B"/>
    <w:rsid w:val="00A94FD1"/>
    <w:rsid w:val="00B359DE"/>
    <w:rsid w:val="00B459C1"/>
    <w:rsid w:val="00B95EA9"/>
    <w:rsid w:val="00BC412E"/>
    <w:rsid w:val="00C56674"/>
    <w:rsid w:val="00D84590"/>
    <w:rsid w:val="00DB61D6"/>
    <w:rsid w:val="00E0495F"/>
    <w:rsid w:val="00E70EAB"/>
    <w:rsid w:val="00FB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3A20"/>
  <w15:chartTrackingRefBased/>
  <w15:docId w15:val="{AFE5FC45-4D5F-4CDE-BFA4-7A8DF1B7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7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A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B5D52"/>
  </w:style>
  <w:style w:type="character" w:styleId="Emphasis">
    <w:name w:val="Emphasis"/>
    <w:basedOn w:val="DefaultParagraphFont"/>
    <w:uiPriority w:val="20"/>
    <w:qFormat/>
    <w:rsid w:val="002B5D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3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5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RPC CLMEPROJECT</cp:lastModifiedBy>
  <cp:revision>7</cp:revision>
  <cp:lastPrinted>2018-01-26T21:21:00Z</cp:lastPrinted>
  <dcterms:created xsi:type="dcterms:W3CDTF">2018-01-26T21:02:00Z</dcterms:created>
  <dcterms:modified xsi:type="dcterms:W3CDTF">2018-05-28T20:55:00Z</dcterms:modified>
</cp:coreProperties>
</file>